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03" w:rsidRDefault="005F57D5">
      <w:r>
        <w:tab/>
      </w:r>
      <w:r>
        <w:tab/>
      </w:r>
      <w:r>
        <w:tab/>
      </w:r>
      <w:r>
        <w:tab/>
        <w:t>Z   A   P   I   S   N   I   K    broj 27</w:t>
      </w:r>
    </w:p>
    <w:p w:rsidR="005F57D5" w:rsidRDefault="005F57D5">
      <w:r>
        <w:tab/>
        <w:t xml:space="preserve">sa sjednice </w:t>
      </w:r>
      <w:r w:rsidR="00710E2B">
        <w:t>Školskog odbora Osnovne škole Jurja Dalmatinca Pag, održane 1. rujna 2016. godine (četvrtak) s početkom u 11,00 sati u Školi.</w:t>
      </w:r>
    </w:p>
    <w:p w:rsidR="002D290C" w:rsidRDefault="002D290C">
      <w:r>
        <w:tab/>
        <w:t>Nazočni: Sanja Maržić, Šime Gligora, Vanja Borčić, Mladen Stupičić, Barbara Tičić i ravnatelj Škole Željka Zubović.</w:t>
      </w:r>
    </w:p>
    <w:p w:rsidR="002D290C" w:rsidRDefault="002D290C">
      <w:r>
        <w:tab/>
        <w:t>Nenazočni: Franći Palčić i Josip Zubović-Pipe, neopravdano.</w:t>
      </w:r>
    </w:p>
    <w:p w:rsidR="002D290C" w:rsidRDefault="002D290C">
      <w:r>
        <w:tab/>
        <w:t>Zapisničar: Mladen Stupičić.</w:t>
      </w:r>
    </w:p>
    <w:p w:rsidR="002D290C" w:rsidRDefault="002D290C">
      <w:r>
        <w:tab/>
        <w:t>Predsjednik Školskog odbora Osnovne škole Jurja Dalmatinca pag, Vanja Borčić, pozdravila je nazočne članove, provjerila je li na sjednici nazočna natpolovična većina članova i pozvala ih da se izjasne o prijedlogu dnevnog reda, koji je jednoglasno prihvaćen.</w:t>
      </w:r>
    </w:p>
    <w:p w:rsidR="005E0686" w:rsidRDefault="005E0686"/>
    <w:p w:rsidR="005E0686" w:rsidRDefault="005E0686">
      <w:r>
        <w:t>D N E V N I    R E D:</w:t>
      </w:r>
    </w:p>
    <w:p w:rsidR="005E0686" w:rsidRDefault="005E0686" w:rsidP="005E0686">
      <w:pPr>
        <w:pStyle w:val="Odlomakpopisa"/>
        <w:numPr>
          <w:ilvl w:val="0"/>
          <w:numId w:val="1"/>
        </w:numPr>
      </w:pPr>
      <w:r>
        <w:t>Usvajanje zapisnika broj 26 sa sjednice Školskog odbora Osnovne škole Jurja Dalmatinca Pag održane 6. travnja 2016. godine.</w:t>
      </w:r>
    </w:p>
    <w:p w:rsidR="005E0686" w:rsidRDefault="005E0686" w:rsidP="005E0686">
      <w:pPr>
        <w:pStyle w:val="Odlomakpopisa"/>
        <w:numPr>
          <w:ilvl w:val="0"/>
          <w:numId w:val="1"/>
        </w:numPr>
      </w:pPr>
      <w:r>
        <w:t>Donošenje Odluke o davanju prethodne suglasnosti na prijedlog ravnatelja Škole Željke Zubović za povećanje sati rada (Aneksa Ugovora) sa 28 na 32 sata rada tjedno neodređeno radno vrijeme Marinku Maržiću učitelju tjelesne i zdravstvene kulture.</w:t>
      </w:r>
    </w:p>
    <w:p w:rsidR="005E0686" w:rsidRDefault="005E0686" w:rsidP="005E0686">
      <w:pPr>
        <w:pStyle w:val="Odlomakpopisa"/>
        <w:numPr>
          <w:ilvl w:val="0"/>
          <w:numId w:val="1"/>
        </w:numPr>
      </w:pPr>
      <w:r>
        <w:t>Donošenje Odluke o davanju prethodne suglasnosti na prijedlog ravnatelja Škole Željke Zubović za povećanje sati rada (Aneks Ugovora) sa 29 na puno neodređeno radno vrijeme Lidiji Crnkoviću učitelju prirode, biologije i kemije.</w:t>
      </w:r>
    </w:p>
    <w:p w:rsidR="005E0686" w:rsidRDefault="005E0686" w:rsidP="005E0686">
      <w:pPr>
        <w:pStyle w:val="Odlomakpopisa"/>
        <w:numPr>
          <w:ilvl w:val="0"/>
          <w:numId w:val="1"/>
        </w:numPr>
      </w:pPr>
      <w:r>
        <w:t>Donošenje Odluke o davanju prethodne suglasnosti na prijedlog ravnatelja Škole Željke Zubović</w:t>
      </w:r>
      <w:r w:rsidR="00F054C3">
        <w:t xml:space="preserve"> za zasnivanje radnog odnosa kandidata Ivane Vrban na radnom mjestu učitelja matematike na puno određeno radno vrijeme do dobivanja odobrenja (suglasnosti) Ministarstva znanosti, obrazovanja i sporta te zasnivanja radnog odnosa na temelju natječaja, a najdulje do 60 dana.</w:t>
      </w:r>
    </w:p>
    <w:p w:rsidR="00F054C3" w:rsidRDefault="00F054C3" w:rsidP="005E0686">
      <w:pPr>
        <w:pStyle w:val="Odlomakpopisa"/>
        <w:numPr>
          <w:ilvl w:val="0"/>
          <w:numId w:val="1"/>
        </w:numPr>
      </w:pPr>
      <w:r>
        <w:t>Donošenje Odluke o davanju prethodne suglasnosti na prijedlog ravnatelja Škole Željke Zubović za zasnivanje radnog odnosa kandidata Ive Cvitković na radnom mjestu učitelja vjeronauka na puno neodređeno radno vrijeme.</w:t>
      </w:r>
    </w:p>
    <w:p w:rsidR="00F054C3" w:rsidRDefault="00F054C3" w:rsidP="005E0686">
      <w:pPr>
        <w:pStyle w:val="Odlomakpopisa"/>
        <w:numPr>
          <w:ilvl w:val="0"/>
          <w:numId w:val="1"/>
        </w:numPr>
      </w:pPr>
      <w:r>
        <w:t>Donošenje Odluke o davanju prethodne suglasnosti na prijedlog ravnatelja Škole Željke Zubović</w:t>
      </w:r>
      <w:r w:rsidR="0018496F">
        <w:t xml:space="preserve"> </w:t>
      </w:r>
      <w:r>
        <w:t xml:space="preserve">za zasnivanje radnog odnosa kandidata Kristine Donadić na radnom mjestu pomoćnika u nastavi na </w:t>
      </w:r>
      <w:r w:rsidR="0018496F">
        <w:t>nepuno 21 sat rada tjedno na određeno radno vrijeme.</w:t>
      </w:r>
    </w:p>
    <w:p w:rsidR="0018496F" w:rsidRDefault="0018496F" w:rsidP="005E0686">
      <w:pPr>
        <w:pStyle w:val="Odlomakpopisa"/>
        <w:numPr>
          <w:ilvl w:val="0"/>
          <w:numId w:val="1"/>
        </w:numPr>
      </w:pPr>
      <w:r>
        <w:t>Donošenje Odluke o organizaciji izvanučioničke nastave učenika 8. razreda u Republici Italiji u sklopu projekta razmjene učenika Pag – Zane.</w:t>
      </w:r>
    </w:p>
    <w:p w:rsidR="0018496F" w:rsidRDefault="0018496F" w:rsidP="005E0686">
      <w:pPr>
        <w:pStyle w:val="Odlomakpopisa"/>
        <w:numPr>
          <w:ilvl w:val="0"/>
          <w:numId w:val="1"/>
        </w:numPr>
      </w:pPr>
      <w:r>
        <w:t>Donošenje Odluke o cijeni školske marende u školskoj godini 2016./2017.</w:t>
      </w:r>
    </w:p>
    <w:p w:rsidR="0018496F" w:rsidRDefault="0018496F" w:rsidP="005E0686">
      <w:pPr>
        <w:pStyle w:val="Odlomakpopisa"/>
        <w:numPr>
          <w:ilvl w:val="0"/>
          <w:numId w:val="1"/>
        </w:numPr>
      </w:pPr>
      <w:r>
        <w:t>Donošenje Odluke o cijeni najma produženog boravka učenika u školskoj godini 2016./2017.</w:t>
      </w:r>
    </w:p>
    <w:p w:rsidR="0018496F" w:rsidRDefault="0018496F" w:rsidP="005E0686">
      <w:pPr>
        <w:pStyle w:val="Odlomakpopisa"/>
        <w:numPr>
          <w:ilvl w:val="0"/>
          <w:numId w:val="1"/>
        </w:numPr>
      </w:pPr>
      <w:r>
        <w:t>Donošenje Odluke o cijeni najma školskog prostora (školske športske dvorane) u školskoj godini 2016./2017.</w:t>
      </w:r>
    </w:p>
    <w:p w:rsidR="0018496F" w:rsidRDefault="0018496F" w:rsidP="005E0686">
      <w:pPr>
        <w:pStyle w:val="Odlomakpopisa"/>
        <w:numPr>
          <w:ilvl w:val="0"/>
          <w:numId w:val="1"/>
        </w:numPr>
      </w:pPr>
      <w:r>
        <w:t>Donošenje Odluke o cijeni najma (prostora, vode i struj</w:t>
      </w:r>
      <w:r w:rsidR="0081469C">
        <w:t>e) korištenja aparata za kavu u školskoj godini</w:t>
      </w:r>
      <w:r>
        <w:t xml:space="preserve"> 2016./2017.</w:t>
      </w:r>
    </w:p>
    <w:p w:rsidR="0018496F" w:rsidRDefault="0018496F" w:rsidP="005E0686">
      <w:pPr>
        <w:pStyle w:val="Odlomakpopisa"/>
        <w:numPr>
          <w:ilvl w:val="0"/>
          <w:numId w:val="1"/>
        </w:numPr>
      </w:pPr>
      <w:r>
        <w:t>Razne informacije.</w:t>
      </w:r>
    </w:p>
    <w:p w:rsidR="00F53AF8" w:rsidRDefault="00F53AF8" w:rsidP="00F53AF8">
      <w:r>
        <w:lastRenderedPageBreak/>
        <w:t>Ad1)</w:t>
      </w:r>
      <w:r>
        <w:tab/>
        <w:t>Predsjednik Školskog odbora Osnovne škole Jurja Dalmatinca Pag, Vanja Borčić, pozvala je nazočne članove da iznesu eventualne primjedbe na zapisnik broj 26 sa sjednice održane 6. travnja 2016. godine.</w:t>
      </w:r>
    </w:p>
    <w:p w:rsidR="00F53AF8" w:rsidRDefault="00F53AF8" w:rsidP="00F53AF8">
      <w:r>
        <w:tab/>
        <w:t>Primjedbi na Zapisnik broj 26 sa sjednice održane 6. travnja 2016. godine nije bilo te ga je Školski odbor Osnovne škole Jurja Dalmatinca Pag, jednoglasno, prihvatio.</w:t>
      </w:r>
    </w:p>
    <w:p w:rsidR="00F53AF8" w:rsidRDefault="005E69CE" w:rsidP="00F53AF8">
      <w:r>
        <w:t>Ad2)</w:t>
      </w:r>
      <w:r w:rsidR="00F53AF8">
        <w:tab/>
        <w:t>Školski odbor Osnovne škole Jurja Dalmatinca Pag, na prijedlog ravnatelja Škole Željke Zubović</w:t>
      </w:r>
      <w:r>
        <w:t>, jednoglasno, je donio Odluku o davanju prethodne suglasnosti za povećanje sati rada od 28 na 32 sata rada tjedno Marinku Maržiću učitelju tjelesne i zdravstvene kulture na neodređeno radno vrijeme počevši 1. rujna 2016. godine.</w:t>
      </w:r>
    </w:p>
    <w:p w:rsidR="005E69CE" w:rsidRDefault="005E69CE" w:rsidP="00F53AF8">
      <w:r>
        <w:t>Ad3)</w:t>
      </w:r>
      <w:r>
        <w:tab/>
        <w:t>Školski odbor Osnovne škole Jurja Dalmatinca Pag, na prijedlog ravnatelja Škole Željke Zubović, jednoglasno, je donio Odluku o davanju prethodne suglasnosti z</w:t>
      </w:r>
      <w:r w:rsidR="00BF071E">
        <w:t>a povećanje sati rada od 29 na 40</w:t>
      </w:r>
      <w:r>
        <w:t xml:space="preserve"> sati rada tjedno Lidiji Crnković</w:t>
      </w:r>
      <w:r w:rsidR="00BF071E">
        <w:t xml:space="preserve"> učitelju prirode, biologije i kemije na neodređeno radno vrijeme počevši 1. rujna 2016. godine.</w:t>
      </w:r>
    </w:p>
    <w:p w:rsidR="00A37026" w:rsidRDefault="00A37026" w:rsidP="00F53AF8">
      <w:r>
        <w:t>Ad4)</w:t>
      </w:r>
      <w:r>
        <w:tab/>
        <w:t>Školski odbor Osnovne škole Jurja Dalmatinca Pag,</w:t>
      </w:r>
      <w:r w:rsidR="00033284">
        <w:t xml:space="preserve"> na prijedlog ravnatelja Škole Ž</w:t>
      </w:r>
      <w:r>
        <w:t>eljke Zubović, jednoglasno, je donio Odluku o davanju prethodne suglasnosti za zasnivanje radnog odnosa kandidata Ivane Vrban na radnom mjestu učitelja matematike na puno određeno radno vrijeme do dobivanja odobrenja (suglasnosti) Ministarstva znanosti, obrazovanja i sporta te zasnivanja radnog odnosa na temelju natječaja, a najdulje do 60 dana.</w:t>
      </w:r>
    </w:p>
    <w:p w:rsidR="00A37026" w:rsidRDefault="00A37026" w:rsidP="00F53AF8">
      <w:r>
        <w:t>Ad5)</w:t>
      </w:r>
      <w:r>
        <w:tab/>
        <w:t>Školski odbor Osnovne škole Jurja Dalmatinca Pag, na prijedlog ravnatelja</w:t>
      </w:r>
      <w:r w:rsidR="00033284">
        <w:t xml:space="preserve"> Škole Željke Zubović, jednoglasno, je donio Odluku o davanju prethodne suglasnosti za zasnivanje radnog odnosa kandidata Ive Cvitković na radnom mjestu učitelja vjeronauka na puno neodređeno radno vrijeme počevši 1. rujna 2016. godine.</w:t>
      </w:r>
    </w:p>
    <w:p w:rsidR="00033284" w:rsidRDefault="00033284" w:rsidP="00F53AF8">
      <w:r>
        <w:t>Ad6)</w:t>
      </w:r>
      <w:r>
        <w:tab/>
        <w:t>Školski odbor Osnovne škole Jurja Dalmatinca Pag, na prijedlog ravnatelja Škole Željke Zubović, jednoglasno, je donio Odluku o davanju prethodne suglasnosti za zasnivanje radnog odnosa kandidata Kristine Donadić na radnom mjestu pomoćnika u nastavi na nepuno radno vrijeme 22 sata rada tjedno na određeno radno vrijeme.</w:t>
      </w:r>
    </w:p>
    <w:p w:rsidR="00033284" w:rsidRDefault="00033284" w:rsidP="00F53AF8">
      <w:r>
        <w:t>Ad7)</w:t>
      </w:r>
      <w:r>
        <w:tab/>
        <w:t>Školski odbor Osnovne škole Jurja Dalmatinca Pag, na prijedlog ravnatelja Škole Željke Zubović, jednoglasno, je donio Odluku o organizaciji izvanučioničke nastave učenika 8. razreda u Republici Italiji.</w:t>
      </w:r>
    </w:p>
    <w:p w:rsidR="00033284" w:rsidRDefault="00033284" w:rsidP="00F53AF8">
      <w:r>
        <w:t>Ad8)</w:t>
      </w:r>
      <w:r>
        <w:tab/>
        <w:t xml:space="preserve">Školski odbor Osnovne škole Jurja Dalmatinca Pag, na prijedlog ravnatelja Škole Željke Zubović, jednoglasno, je donio </w:t>
      </w:r>
      <w:r w:rsidR="000B7CB8">
        <w:t>Odluku o cijeni marende u školskoj godini 2016./2017. koja za učenike od 1. do 4. razreda iznosi sedam (7,00 kn), a za učenike od 5. do 8. razreda iznosi devet (9,00 kn) kuna.</w:t>
      </w:r>
    </w:p>
    <w:p w:rsidR="000B7CB8" w:rsidRDefault="000B7CB8" w:rsidP="00F53AF8">
      <w:r>
        <w:t>Ad9)</w:t>
      </w:r>
      <w:r>
        <w:tab/>
        <w:t>Školski odbor Osnovne škole Jurja Dalmatinca Pag, na prijedlog ravnatelja Škole, jednoglasno, je donio Odluku o cijeni produženog boravka učenika u školskoj godini 2016./2017. koja iznosi trideset (30,00 kn) kuna na dan.</w:t>
      </w:r>
    </w:p>
    <w:p w:rsidR="000B7CB8" w:rsidRDefault="000B7CB8" w:rsidP="00F53AF8">
      <w:r>
        <w:t>Ad10)</w:t>
      </w:r>
      <w:r>
        <w:tab/>
        <w:t xml:space="preserve">Školski odbor Osnovne škole Jurja Dalmatinca Pag, na prijedlog ravnatelja Škole Željke Zubović, jednoglasno, je donio Odluku o cijeni najma u školskoj godini 2016./2017. </w:t>
      </w:r>
      <w:r w:rsidR="0081469C">
        <w:t xml:space="preserve">koja </w:t>
      </w:r>
      <w:r>
        <w:t xml:space="preserve">iznosi </w:t>
      </w:r>
      <w:r>
        <w:lastRenderedPageBreak/>
        <w:t>stotinupedes</w:t>
      </w:r>
      <w:r w:rsidR="0081469C">
        <w:t>e</w:t>
      </w:r>
      <w:r>
        <w:t xml:space="preserve">t (150,00 kn) </w:t>
      </w:r>
      <w:r w:rsidR="0081469C">
        <w:t xml:space="preserve">kuna </w:t>
      </w:r>
      <w:r>
        <w:t xml:space="preserve">za jedan </w:t>
      </w:r>
      <w:r w:rsidR="0081469C">
        <w:t xml:space="preserve">(1) sat korištenja velike, a stotinu (100,00 kn) kuna za jedan  (1) sat korištenja male športske dvorane. </w:t>
      </w:r>
    </w:p>
    <w:p w:rsidR="0081469C" w:rsidRDefault="0081469C" w:rsidP="00F53AF8">
      <w:r>
        <w:t>Ad11)</w:t>
      </w:r>
      <w:r>
        <w:tab/>
        <w:t xml:space="preserve">Školski odbor Osnovne škole Jurja Dalmatinca Pag, na prijedlog ravnatelja Škole Željke Zubović, jednoglasno, je donio Odluku o cijeni najma  (prostora, vode i struje) korištenja aparata za kavu u školskoj godini 2016./2017. koja </w:t>
      </w:r>
      <w:r w:rsidR="00A61625">
        <w:t>iznosi dvijestotine (200,00 kn) kuna mjesečno.</w:t>
      </w:r>
    </w:p>
    <w:p w:rsidR="00061650" w:rsidRDefault="00A61625" w:rsidP="00F53AF8">
      <w:r>
        <w:t>Ad12</w:t>
      </w:r>
      <w:r>
        <w:tab/>
        <w:t>Ravnatelj škole Željka Zubović</w:t>
      </w:r>
      <w:r w:rsidR="001B1DB1">
        <w:t xml:space="preserve"> informiral</w:t>
      </w:r>
      <w:r w:rsidR="00061650">
        <w:t>a je Školski odbor O</w:t>
      </w:r>
      <w:r w:rsidR="001B1DB1">
        <w:t>snovne škole jurja Dalmatinca Pag</w:t>
      </w:r>
      <w:r w:rsidR="00061650">
        <w:t xml:space="preserve"> o slijedećem:</w:t>
      </w:r>
    </w:p>
    <w:p w:rsidR="00466B13" w:rsidRDefault="001B2E65" w:rsidP="00061650">
      <w:pPr>
        <w:pStyle w:val="Odlomakpopisa"/>
        <w:numPr>
          <w:ilvl w:val="0"/>
          <w:numId w:val="2"/>
        </w:numPr>
      </w:pPr>
      <w:r>
        <w:t>Osnovna škola Jurja Dalmatinca Pag vodi Upravni spor pri Uredu državne uprave u Zadarskoj županiji, Službe za gospodarstvo i imovinsko-pravne poslove, Ispostave Pag, oko povratka zemljišta na nekretnini čest. zem. 1322/6 k.o. Pag koja po zemljišno-knjižnoj evidenciji pripada dijelu 14519/1 k.o. Pag</w:t>
      </w:r>
      <w:r w:rsidR="00466B13">
        <w:t>, a koji je pokrenuo</w:t>
      </w:r>
      <w:r>
        <w:t xml:space="preserve"> Iv</w:t>
      </w:r>
      <w:r w:rsidR="00466B13">
        <w:t>o</w:t>
      </w:r>
      <w:r>
        <w:t xml:space="preserve"> Buljanović, Kaliman 250, Tivat</w:t>
      </w:r>
      <w:r w:rsidR="00466B13">
        <w:t>.</w:t>
      </w:r>
    </w:p>
    <w:p w:rsidR="00A80B3A" w:rsidRDefault="00466B13" w:rsidP="00466B13">
      <w:pPr>
        <w:pStyle w:val="Odlomakpopisa"/>
      </w:pPr>
      <w:r>
        <w:t xml:space="preserve">Škola se očitovala na Nalaz i mišljenje Stalnog sudskog vještaka iz područja građevinarstva mr.sc. Josipa Babelija dipl.ing.građ. od 18. kolovoza 2016. godine, kojim se protivimo prijedlogu za povrat nekretnine s obzirom da ista nekretnina predstavlja sastavni dio </w:t>
      </w:r>
      <w:r w:rsidR="00A80B3A">
        <w:t>kompleksa nove zgrade Srednje škole Bartula Kašića Pag u II. fazi realizacije.</w:t>
      </w:r>
    </w:p>
    <w:p w:rsidR="00A80B3A" w:rsidRDefault="00A80B3A" w:rsidP="00466B13">
      <w:pPr>
        <w:pStyle w:val="Odlomakpopisa"/>
      </w:pPr>
    </w:p>
    <w:p w:rsidR="00A80B3A" w:rsidRDefault="00A80B3A" w:rsidP="00466B13">
      <w:pPr>
        <w:pStyle w:val="Odlomakpopisa"/>
      </w:pPr>
    </w:p>
    <w:p w:rsidR="00A80B3A" w:rsidRDefault="00A80B3A" w:rsidP="00466B13">
      <w:pPr>
        <w:pStyle w:val="Odlomakpopisa"/>
      </w:pPr>
    </w:p>
    <w:sectPr w:rsidR="00A80B3A" w:rsidSect="00020D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3E6" w:rsidRDefault="004243E6" w:rsidP="00AC6BF5">
      <w:pPr>
        <w:spacing w:after="0" w:line="240" w:lineRule="auto"/>
      </w:pPr>
      <w:r>
        <w:separator/>
      </w:r>
    </w:p>
  </w:endnote>
  <w:endnote w:type="continuationSeparator" w:id="1">
    <w:p w:rsidR="004243E6" w:rsidRDefault="004243E6" w:rsidP="00AC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04251"/>
      <w:docPartObj>
        <w:docPartGallery w:val="Page Numbers (Bottom of Page)"/>
        <w:docPartUnique/>
      </w:docPartObj>
    </w:sdtPr>
    <w:sdtContent>
      <w:p w:rsidR="00AC6BF5" w:rsidRDefault="008442D8">
        <w:pPr>
          <w:pStyle w:val="Podnoje"/>
          <w:jc w:val="right"/>
        </w:pPr>
        <w:fldSimple w:instr=" PAGE   \* MERGEFORMAT ">
          <w:r w:rsidR="00A80B3A">
            <w:rPr>
              <w:noProof/>
            </w:rPr>
            <w:t>3</w:t>
          </w:r>
        </w:fldSimple>
      </w:p>
    </w:sdtContent>
  </w:sdt>
  <w:p w:rsidR="00AC6BF5" w:rsidRDefault="00AC6BF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3E6" w:rsidRDefault="004243E6" w:rsidP="00AC6BF5">
      <w:pPr>
        <w:spacing w:after="0" w:line="240" w:lineRule="auto"/>
      </w:pPr>
      <w:r>
        <w:separator/>
      </w:r>
    </w:p>
  </w:footnote>
  <w:footnote w:type="continuationSeparator" w:id="1">
    <w:p w:rsidR="004243E6" w:rsidRDefault="004243E6" w:rsidP="00AC6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0BF3"/>
    <w:multiLevelType w:val="hybridMultilevel"/>
    <w:tmpl w:val="D81082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000CB"/>
    <w:multiLevelType w:val="hybridMultilevel"/>
    <w:tmpl w:val="CE5E7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7D5"/>
    <w:rsid w:val="00020D82"/>
    <w:rsid w:val="00033284"/>
    <w:rsid w:val="00061650"/>
    <w:rsid w:val="000B7CB8"/>
    <w:rsid w:val="0018496F"/>
    <w:rsid w:val="001B1DB1"/>
    <w:rsid w:val="001B2E65"/>
    <w:rsid w:val="00232322"/>
    <w:rsid w:val="002D290C"/>
    <w:rsid w:val="004243E6"/>
    <w:rsid w:val="004529B7"/>
    <w:rsid w:val="00466B13"/>
    <w:rsid w:val="005C3DD1"/>
    <w:rsid w:val="005E0686"/>
    <w:rsid w:val="005E69CE"/>
    <w:rsid w:val="005F57D5"/>
    <w:rsid w:val="007028D0"/>
    <w:rsid w:val="00710E2B"/>
    <w:rsid w:val="0081469C"/>
    <w:rsid w:val="008442D8"/>
    <w:rsid w:val="00883769"/>
    <w:rsid w:val="00A3400B"/>
    <w:rsid w:val="00A37026"/>
    <w:rsid w:val="00A61625"/>
    <w:rsid w:val="00A80B3A"/>
    <w:rsid w:val="00AC6BF5"/>
    <w:rsid w:val="00BF071E"/>
    <w:rsid w:val="00CF63EC"/>
    <w:rsid w:val="00E81846"/>
    <w:rsid w:val="00F054C3"/>
    <w:rsid w:val="00F53AF8"/>
    <w:rsid w:val="00F6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06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AC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6BF5"/>
  </w:style>
  <w:style w:type="paragraph" w:styleId="Podnoje">
    <w:name w:val="footer"/>
    <w:basedOn w:val="Normal"/>
    <w:link w:val="PodnojeChar"/>
    <w:uiPriority w:val="99"/>
    <w:unhideWhenUsed/>
    <w:rsid w:val="00AC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6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A064-9AC4-4E3B-A302-3AC05C5A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TajnikPC</dc:creator>
  <cp:lastModifiedBy>TajnikPC</cp:lastModifiedBy>
  <cp:revision>8</cp:revision>
  <dcterms:created xsi:type="dcterms:W3CDTF">2016-09-19T09:49:00Z</dcterms:created>
  <dcterms:modified xsi:type="dcterms:W3CDTF">2016-09-20T07:04:00Z</dcterms:modified>
</cp:coreProperties>
</file>