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03" w:rsidRDefault="00381631">
      <w:r>
        <w:tab/>
      </w:r>
      <w:r>
        <w:tab/>
      </w:r>
      <w:r>
        <w:tab/>
        <w:t>Z   A   P   I   S   N   I   K     broj 29</w:t>
      </w:r>
    </w:p>
    <w:p w:rsidR="00AB1948" w:rsidRDefault="00AB1948">
      <w:r>
        <w:tab/>
        <w:t>sa elektronske sjednice Školskog odbora Osnovne škole Jurja Dalmatinca Pag održane 7. studenog 201</w:t>
      </w:r>
      <w:r w:rsidR="00903B66">
        <w:t>6. godine (ponedjeljak) s početkom u 12,00 sati,</w:t>
      </w:r>
      <w:r>
        <w:t xml:space="preserve"> zbog hitnosti.</w:t>
      </w:r>
    </w:p>
    <w:p w:rsidR="00DE17E6" w:rsidRDefault="00DE17E6">
      <w:r>
        <w:tab/>
        <w:t>Predsjednica</w:t>
      </w:r>
      <w:r w:rsidR="00AB1948">
        <w:t xml:space="preserve"> Školskog odbora O</w:t>
      </w:r>
      <w:r>
        <w:t>snovne škole J</w:t>
      </w:r>
      <w:r w:rsidR="00AB1948">
        <w:t>urja Dalmatinca Pa</w:t>
      </w:r>
      <w:r>
        <w:t>g, Vanja Borčić,  je uputila pozive s prijedlogom dnevnog reda za održavanje elektronske sjednice, koji je jednoglasno prihvaćen.</w:t>
      </w:r>
    </w:p>
    <w:p w:rsidR="00DA6150" w:rsidRDefault="00DA6150">
      <w:r>
        <w:tab/>
        <w:t>Škola je zaprimila ukupno šest očitovanja po svim točkama dnevnog reda i to od slijedećih članova: Barbare Tičić, Josipa Zubovića, Mladena Stupičića, Vanje Bor</w:t>
      </w:r>
      <w:r w:rsidR="00A973AD">
        <w:t>čić, Sanje Maržić i Šime Gligore</w:t>
      </w:r>
      <w:r>
        <w:t>.</w:t>
      </w:r>
    </w:p>
    <w:p w:rsidR="00DA6150" w:rsidRDefault="00DA6150">
      <w:r>
        <w:tab/>
        <w:t>Franći Palčić nije se očitovao pozivu na elektronsku sjednicu.</w:t>
      </w:r>
    </w:p>
    <w:p w:rsidR="00DA6150" w:rsidRDefault="00DA6150">
      <w:r>
        <w:tab/>
        <w:t>Prijedlog dnevnog reda jednoglasno je prihvaćen.</w:t>
      </w:r>
    </w:p>
    <w:p w:rsidR="00DA6150" w:rsidRDefault="00DA6150">
      <w:r>
        <w:tab/>
      </w:r>
    </w:p>
    <w:p w:rsidR="00DA6150" w:rsidRDefault="00DA6150">
      <w:r>
        <w:tab/>
        <w:t>D N E V N I   R E D:</w:t>
      </w:r>
    </w:p>
    <w:p w:rsidR="00DA6150" w:rsidRDefault="00DA6150" w:rsidP="00DA6150">
      <w:pPr>
        <w:pStyle w:val="Odlomakpopisa"/>
        <w:numPr>
          <w:ilvl w:val="0"/>
          <w:numId w:val="1"/>
        </w:numPr>
      </w:pPr>
      <w:r>
        <w:t>Usvajanje Zapisnika broj 28 sa sjednice Školskog odbora Osnovne škole Jurja Dalmatinca Pag održane 23. rujna 2016. godine.</w:t>
      </w:r>
    </w:p>
    <w:p w:rsidR="00DA6150" w:rsidRDefault="00DA6150" w:rsidP="00DA6150">
      <w:pPr>
        <w:pStyle w:val="Odlomakpopisa"/>
        <w:numPr>
          <w:ilvl w:val="0"/>
          <w:numId w:val="1"/>
        </w:numPr>
      </w:pPr>
      <w:r>
        <w:t>Donošenje Odluke o davanju prethodne suglasnosti na prijedlog ravnatelja Škole</w:t>
      </w:r>
      <w:r w:rsidR="008E1223">
        <w:t>,</w:t>
      </w:r>
      <w:r>
        <w:t xml:space="preserve"> Željke Zubović</w:t>
      </w:r>
      <w:r w:rsidR="008E1223">
        <w:t>,</w:t>
      </w:r>
      <w:r>
        <w:t xml:space="preserve"> za zasnivanje radnog odnosa Kandidata Dine Suraća na radnom mjestu učitelja likovne kulture na</w:t>
      </w:r>
      <w:r w:rsidR="00A973AD">
        <w:t xml:space="preserve"> nepuno radno vrijeme 18 sati rada tjedno određeno radno vrij</w:t>
      </w:r>
      <w:r w:rsidR="008E1223">
        <w:t>eme na rok od pet (5) mjeseci, a</w:t>
      </w:r>
      <w:r w:rsidR="00A973AD">
        <w:t xml:space="preserve"> do zasnivanja radnog odnosa na neodređeno radno vrijeme temeljem natječaja, radni odnos se zasniva s osobom koja ne ispunjava propisane uvjete.</w:t>
      </w:r>
    </w:p>
    <w:p w:rsidR="00A973AD" w:rsidRDefault="00A973AD" w:rsidP="00DA6150">
      <w:pPr>
        <w:pStyle w:val="Odlomakpopisa"/>
        <w:numPr>
          <w:ilvl w:val="0"/>
          <w:numId w:val="1"/>
        </w:numPr>
      </w:pPr>
      <w:r>
        <w:t>Donošenje Odluke o davanju prethodne suglasnosti na prijedlog ravnatelja Škole</w:t>
      </w:r>
      <w:r w:rsidR="008E1223">
        <w:t>,</w:t>
      </w:r>
      <w:r>
        <w:t xml:space="preserve"> Željke Zubović</w:t>
      </w:r>
      <w:r w:rsidR="008E1223">
        <w:t>,</w:t>
      </w:r>
      <w:r>
        <w:t xml:space="preserve"> za zasnivanje radnog odnosa kandidata Ivane Vrban na radnom mjestu učitelja matematike na puno neodređeno radno vrijeme.</w:t>
      </w:r>
    </w:p>
    <w:p w:rsidR="00A973AD" w:rsidRDefault="00A973AD" w:rsidP="00DA6150">
      <w:pPr>
        <w:pStyle w:val="Odlomakpopisa"/>
        <w:numPr>
          <w:ilvl w:val="0"/>
          <w:numId w:val="1"/>
        </w:numPr>
      </w:pPr>
      <w:r>
        <w:t>Donošenje Odluke o davanju prethodne suglasnost</w:t>
      </w:r>
      <w:r w:rsidR="008E1223">
        <w:t xml:space="preserve">i na prijedlog ravnatelja Škole, </w:t>
      </w:r>
      <w:r>
        <w:t>Željke Zubović</w:t>
      </w:r>
      <w:r w:rsidR="008E1223">
        <w:t>,</w:t>
      </w:r>
      <w:r>
        <w:t xml:space="preserve"> za zasnivanje radnog odnosa kandidata Marte Klobučar na radnom mjestu stručnog suradnika edukacijsko rehabilitacijskog profila na određeno radno vrijeme, odnosno do zasnivanja radnog odnosa na neodređeno radno vrijeme temeljem natječaja, a najdulje do 60 dana.</w:t>
      </w:r>
    </w:p>
    <w:p w:rsidR="00A973AD" w:rsidRDefault="00A973AD" w:rsidP="00DA6150">
      <w:pPr>
        <w:pStyle w:val="Odlomakpopisa"/>
        <w:numPr>
          <w:ilvl w:val="0"/>
          <w:numId w:val="1"/>
        </w:numPr>
      </w:pPr>
      <w:r>
        <w:t>Razne informacije.</w:t>
      </w:r>
    </w:p>
    <w:p w:rsidR="00A973AD" w:rsidRDefault="00A973AD" w:rsidP="00A973AD">
      <w:r>
        <w:tab/>
        <w:t>Ad1) Predsjednica Školskog odbora Osnovne škole Jurja Dalmatinca Pag</w:t>
      </w:r>
      <w:r w:rsidR="003C0976">
        <w:t>, Vanja Borčić, je uputila pozive za elektronsku sjednicu pozvavši članove da se iznesu eventualne primjedbe na Zapisnik broj 28 sa sjednice održane 23. rujna 2016. godine.</w:t>
      </w:r>
    </w:p>
    <w:p w:rsidR="003C0976" w:rsidRDefault="003C0976" w:rsidP="00A973AD">
      <w:r>
        <w:tab/>
        <w:t>Primjedbi na Zapisnik broj 28 sa sjednice održane 23. rujna 2016. godine nije bilo te ga je Školski odbor Osnovne škole Jurja Dalmatinca Pag, jednoglasno, prihvatio.</w:t>
      </w:r>
    </w:p>
    <w:p w:rsidR="008E1223" w:rsidRDefault="008E1223" w:rsidP="00A973AD">
      <w:r>
        <w:tab/>
        <w:t>Ad2) Školski odbor Osnovne škole Jurja Dalmatinca Pag, jednoglasno, daje prethodnu suglasnost na prijedlog ravnatelja Škole, Željke Zubović, za zasnivanje radn</w:t>
      </w:r>
      <w:r w:rsidR="003C64DD">
        <w:t>og odnosa kandidata Dine Suraća, Ulica Hrvatskih branitelja 175, Murvica Gornja, 23000 Zadar, na radnom mjestu učitelja likov</w:t>
      </w:r>
      <w:r>
        <w:t>ne kulture na nepuno radno vrijeme 18 sati rada tjedno određeno radno vrijeme na rok od pet (5) mjeseci, a do zasnivanja radnog odnosa na neodređeno radno vrijeme temeljem natječaja, radni odnos se zasniva s osobom koja ne ispunjava propisane uvjete.</w:t>
      </w:r>
    </w:p>
    <w:p w:rsidR="003C64DD" w:rsidRDefault="003C64DD" w:rsidP="00A973AD">
      <w:r>
        <w:lastRenderedPageBreak/>
        <w:tab/>
        <w:t>Ad3) Školski odbor Osnovne škole Jurja Dalmatinca Pag, jednoglasno, daje prethodnu suglasnost na prijedlog ravnatelja Škole, Željke Zubović, za zasnivanje radnog odnosa kandidata Ivane Vrban, Marina Držića 9, 23250 Pag, na radnom mjestu učitelja matematike na puno neodređeno radno vrijeme.</w:t>
      </w:r>
    </w:p>
    <w:p w:rsidR="003C64DD" w:rsidRDefault="003C64DD" w:rsidP="00A973AD">
      <w:r>
        <w:tab/>
        <w:t>Ad4) Školski odbor Osnovne škole Jurja Dalmatinca Pag, jednoglasno, daje prethodnu suglasnost na prijedlog ravnatelja Škole, Željke Zubović, za zasnivanje radnog odnosa kandidata Marte Klobučar, Ulica Dubravka Dujšina 4, 23000 Zadar, na radnom mjestu stručnog suradnika edukacijsko rehabilitacijskog profila na određeno radno vrijeme, odnosno do zasnivanja radnog odnosa na neodređeno radno vrijeme temeljem natječaja, a najdulje do 60 dana.</w:t>
      </w:r>
    </w:p>
    <w:p w:rsidR="003C64DD" w:rsidRDefault="003C64DD" w:rsidP="00A973AD">
      <w:r>
        <w:tab/>
        <w:t>Ad</w:t>
      </w:r>
      <w:r w:rsidR="00903B66">
        <w:t>5) Razne informacije.</w:t>
      </w:r>
    </w:p>
    <w:p w:rsidR="00903B66" w:rsidRDefault="00903B66" w:rsidP="00A973AD">
      <w:r>
        <w:tab/>
      </w:r>
      <w:r>
        <w:tab/>
      </w:r>
      <w:r>
        <w:tab/>
      </w:r>
      <w:r>
        <w:tab/>
      </w:r>
    </w:p>
    <w:p w:rsidR="00903B66" w:rsidRDefault="00903B66" w:rsidP="00A973AD">
      <w:r>
        <w:tab/>
      </w:r>
      <w:r>
        <w:tab/>
      </w:r>
      <w:r>
        <w:tab/>
      </w:r>
      <w:r>
        <w:tab/>
      </w:r>
      <w:r>
        <w:tab/>
        <w:t>Dovršeno u 14,00 sati.</w:t>
      </w:r>
    </w:p>
    <w:p w:rsidR="00903B66" w:rsidRDefault="00903B66" w:rsidP="00A973AD"/>
    <w:p w:rsidR="00903B66" w:rsidRDefault="00903B66" w:rsidP="00A973AD">
      <w:r>
        <w:t>Zapisničar:</w:t>
      </w:r>
      <w:r>
        <w:tab/>
      </w:r>
      <w:r>
        <w:tab/>
      </w:r>
      <w:r>
        <w:tab/>
      </w:r>
      <w:r>
        <w:tab/>
      </w:r>
      <w:r>
        <w:tab/>
      </w:r>
      <w:r>
        <w:tab/>
        <w:t>Predsjednik Školskog odbora:</w:t>
      </w:r>
    </w:p>
    <w:p w:rsidR="00903B66" w:rsidRDefault="00903B66" w:rsidP="00A973AD">
      <w:r>
        <w:t>Mladen Stupičić, prof.</w:t>
      </w:r>
      <w:r>
        <w:tab/>
      </w:r>
      <w:r>
        <w:tab/>
      </w:r>
      <w:r>
        <w:tab/>
      </w:r>
      <w:r>
        <w:tab/>
      </w:r>
      <w:r>
        <w:tab/>
        <w:t>Vanja Borčić, dipl. učitelj</w:t>
      </w:r>
    </w:p>
    <w:p w:rsidR="00A973AD" w:rsidRDefault="00A973AD" w:rsidP="00A973AD"/>
    <w:p w:rsidR="00DE17E6" w:rsidRDefault="00DE17E6"/>
    <w:p w:rsidR="00DE17E6" w:rsidRDefault="00DE17E6">
      <w:r>
        <w:tab/>
      </w:r>
    </w:p>
    <w:p w:rsidR="00DE17E6" w:rsidRDefault="00DE17E6"/>
    <w:p w:rsidR="00AB1948" w:rsidRDefault="00AB1948">
      <w:r>
        <w:tab/>
      </w:r>
    </w:p>
    <w:p w:rsidR="00381631" w:rsidRDefault="00381631"/>
    <w:sectPr w:rsidR="00381631" w:rsidSect="00763C2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50F" w:rsidRDefault="00A3150F" w:rsidP="00903B66">
      <w:pPr>
        <w:spacing w:after="0" w:line="240" w:lineRule="auto"/>
      </w:pPr>
      <w:r>
        <w:separator/>
      </w:r>
    </w:p>
  </w:endnote>
  <w:endnote w:type="continuationSeparator" w:id="1">
    <w:p w:rsidR="00A3150F" w:rsidRDefault="00A3150F" w:rsidP="00903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83954"/>
      <w:docPartObj>
        <w:docPartGallery w:val="Page Numbers (Bottom of Page)"/>
        <w:docPartUnique/>
      </w:docPartObj>
    </w:sdtPr>
    <w:sdtContent>
      <w:p w:rsidR="00903B66" w:rsidRDefault="00903B66">
        <w:pPr>
          <w:pStyle w:val="Podnoje"/>
          <w:jc w:val="right"/>
        </w:pPr>
        <w:fldSimple w:instr=" PAGE   \* MERGEFORMAT ">
          <w:r>
            <w:rPr>
              <w:noProof/>
            </w:rPr>
            <w:t>2</w:t>
          </w:r>
        </w:fldSimple>
      </w:p>
    </w:sdtContent>
  </w:sdt>
  <w:p w:rsidR="00903B66" w:rsidRDefault="00903B6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50F" w:rsidRDefault="00A3150F" w:rsidP="00903B66">
      <w:pPr>
        <w:spacing w:after="0" w:line="240" w:lineRule="auto"/>
      </w:pPr>
      <w:r>
        <w:separator/>
      </w:r>
    </w:p>
  </w:footnote>
  <w:footnote w:type="continuationSeparator" w:id="1">
    <w:p w:rsidR="00A3150F" w:rsidRDefault="00A3150F" w:rsidP="00903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ABE"/>
    <w:multiLevelType w:val="hybridMultilevel"/>
    <w:tmpl w:val="F468C890"/>
    <w:lvl w:ilvl="0" w:tplc="66680FA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1631"/>
    <w:rsid w:val="00381631"/>
    <w:rsid w:val="003C0976"/>
    <w:rsid w:val="003C64DD"/>
    <w:rsid w:val="004F0F4E"/>
    <w:rsid w:val="005C3DD1"/>
    <w:rsid w:val="00763C21"/>
    <w:rsid w:val="00883769"/>
    <w:rsid w:val="008E1223"/>
    <w:rsid w:val="00903B66"/>
    <w:rsid w:val="00934E6B"/>
    <w:rsid w:val="00A3150F"/>
    <w:rsid w:val="00A90107"/>
    <w:rsid w:val="00A973AD"/>
    <w:rsid w:val="00AB1948"/>
    <w:rsid w:val="00B01F84"/>
    <w:rsid w:val="00D92BB7"/>
    <w:rsid w:val="00DA6150"/>
    <w:rsid w:val="00DE17E6"/>
    <w:rsid w:val="00FB22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2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A6150"/>
    <w:pPr>
      <w:ind w:left="720"/>
      <w:contextualSpacing/>
    </w:pPr>
  </w:style>
  <w:style w:type="paragraph" w:styleId="Zaglavlje">
    <w:name w:val="header"/>
    <w:basedOn w:val="Normal"/>
    <w:link w:val="ZaglavljeChar"/>
    <w:uiPriority w:val="99"/>
    <w:semiHidden/>
    <w:unhideWhenUsed/>
    <w:rsid w:val="00903B6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03B66"/>
  </w:style>
  <w:style w:type="paragraph" w:styleId="Podnoje">
    <w:name w:val="footer"/>
    <w:basedOn w:val="Normal"/>
    <w:link w:val="PodnojeChar"/>
    <w:uiPriority w:val="99"/>
    <w:unhideWhenUsed/>
    <w:rsid w:val="00903B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3B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555</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TajnikPC</dc:creator>
  <cp:lastModifiedBy>TajnikPC</cp:lastModifiedBy>
  <cp:revision>4</cp:revision>
  <dcterms:created xsi:type="dcterms:W3CDTF">2016-11-22T08:26:00Z</dcterms:created>
  <dcterms:modified xsi:type="dcterms:W3CDTF">2016-11-22T13:28:00Z</dcterms:modified>
</cp:coreProperties>
</file>